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FA57" w14:textId="77777777" w:rsidR="00477062" w:rsidRPr="009325F0" w:rsidRDefault="00477062" w:rsidP="0047706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2DCDBA64" w14:textId="77777777" w:rsidR="00477062" w:rsidRPr="009325F0" w:rsidRDefault="00477062" w:rsidP="0047706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48745F8D" w14:textId="638230C3" w:rsidR="00477062" w:rsidRDefault="00477062" w:rsidP="00477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14, 2023</w:t>
      </w:r>
    </w:p>
    <w:p w14:paraId="33827A2B" w14:textId="77777777" w:rsidR="00477062" w:rsidRDefault="00477062" w:rsidP="00477062">
      <w:pPr>
        <w:jc w:val="center"/>
        <w:rPr>
          <w:b/>
          <w:sz w:val="24"/>
          <w:szCs w:val="24"/>
        </w:rPr>
      </w:pPr>
    </w:p>
    <w:p w14:paraId="2F958436" w14:textId="688D6E06" w:rsidR="00477062" w:rsidRDefault="00477062" w:rsidP="00477062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</w:t>
      </w:r>
      <w:r w:rsidR="00110581">
        <w:t>6:00</w:t>
      </w:r>
      <w:r>
        <w:t xml:space="preserve"> PM.</w:t>
      </w:r>
    </w:p>
    <w:p w14:paraId="15FDD520" w14:textId="77777777" w:rsidR="00477062" w:rsidRDefault="00477062" w:rsidP="00477062"/>
    <w:p w14:paraId="45E5E75E" w14:textId="2F564864" w:rsidR="00477062" w:rsidRDefault="00477062" w:rsidP="00477062">
      <w:r>
        <w:t>Those in Attendance:  Stacy Cardoso, Ed Amador, Norm Hyer, John Varni</w:t>
      </w:r>
      <w:r w:rsidR="00CB4A88">
        <w:t>,</w:t>
      </w:r>
      <w:r>
        <w:t xml:space="preserve"> Ross Lee</w:t>
      </w:r>
      <w:r w:rsidR="00216465">
        <w:t xml:space="preserve"> </w:t>
      </w:r>
      <w:r w:rsidR="006C55CD">
        <w:t>a</w:t>
      </w:r>
      <w:r w:rsidR="00216465">
        <w:t xml:space="preserve">nd </w:t>
      </w:r>
      <w:r>
        <w:t>Chief Hackett.</w:t>
      </w:r>
    </w:p>
    <w:p w14:paraId="1FE9EA93" w14:textId="77777777" w:rsidR="00477062" w:rsidRDefault="00477062" w:rsidP="00477062"/>
    <w:p w14:paraId="6BD8D2AE" w14:textId="77777777" w:rsidR="00477062" w:rsidRDefault="00477062" w:rsidP="00477062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78174FC6" w14:textId="77777777" w:rsidR="00477062" w:rsidRDefault="00477062" w:rsidP="00477062"/>
    <w:p w14:paraId="315C54CB" w14:textId="24ACD476" w:rsidR="00477062" w:rsidRDefault="00477062" w:rsidP="00477062">
      <w:pPr>
        <w:pStyle w:val="ListParagraph"/>
        <w:numPr>
          <w:ilvl w:val="0"/>
          <w:numId w:val="2"/>
        </w:numPr>
      </w:pPr>
      <w:r>
        <w:t xml:space="preserve">February 2023 Minutes read by Stacy Cardoso.  Motion to approve made by </w:t>
      </w:r>
      <w:r w:rsidR="00216465">
        <w:t>John</w:t>
      </w:r>
      <w:r>
        <w:t xml:space="preserve"> </w:t>
      </w:r>
      <w:r w:rsidR="00B44902">
        <w:t>Varni</w:t>
      </w:r>
      <w:r>
        <w:t xml:space="preserve"> and seconded by</w:t>
      </w:r>
      <w:r w:rsidR="00216465">
        <w:t xml:space="preserve"> Norm</w:t>
      </w:r>
      <w:r>
        <w:t xml:space="preserve"> </w:t>
      </w:r>
      <w:r w:rsidR="009D1970">
        <w:t>Hyer</w:t>
      </w:r>
      <w:r>
        <w:t>.  All in favor, motion carried.</w:t>
      </w:r>
    </w:p>
    <w:p w14:paraId="3E2DBEF2" w14:textId="77777777" w:rsidR="00477062" w:rsidRDefault="00477062" w:rsidP="00477062"/>
    <w:p w14:paraId="7C032386" w14:textId="77777777" w:rsidR="00477062" w:rsidRDefault="00477062" w:rsidP="0047706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1F76D52D" w14:textId="77777777" w:rsidR="00477062" w:rsidRPr="004E13D8" w:rsidRDefault="00477062" w:rsidP="00477062">
      <w:pPr>
        <w:rPr>
          <w:b/>
          <w:sz w:val="24"/>
          <w:szCs w:val="24"/>
        </w:rPr>
      </w:pPr>
    </w:p>
    <w:p w14:paraId="2CDCDED0" w14:textId="77777777" w:rsidR="00477062" w:rsidRPr="006F6F19" w:rsidRDefault="00477062" w:rsidP="00477062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305CA5A2" w14:textId="77777777" w:rsidR="00477062" w:rsidRPr="004E13D8" w:rsidRDefault="00477062" w:rsidP="00477062">
      <w:pPr>
        <w:rPr>
          <w:bCs/>
          <w:sz w:val="24"/>
          <w:szCs w:val="24"/>
        </w:rPr>
      </w:pPr>
    </w:p>
    <w:p w14:paraId="6D4B0A0C" w14:textId="77777777" w:rsidR="00477062" w:rsidRDefault="00477062" w:rsidP="0047706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3C181FEF" w14:textId="77777777" w:rsidR="00216465" w:rsidRDefault="00216465" w:rsidP="00477062">
      <w:pPr>
        <w:rPr>
          <w:b/>
          <w:sz w:val="24"/>
          <w:szCs w:val="24"/>
        </w:rPr>
      </w:pPr>
    </w:p>
    <w:p w14:paraId="6199CCDF" w14:textId="115D09ED" w:rsidR="00C03B82" w:rsidRPr="00C03B82" w:rsidRDefault="00C03B82" w:rsidP="00477062">
      <w:pPr>
        <w:rPr>
          <w:bCs/>
          <w:sz w:val="24"/>
          <w:szCs w:val="24"/>
        </w:rPr>
      </w:pPr>
      <w:r w:rsidRPr="00C03B82">
        <w:rPr>
          <w:bCs/>
          <w:sz w:val="24"/>
          <w:szCs w:val="24"/>
        </w:rPr>
        <w:t xml:space="preserve">Konner Dillon </w:t>
      </w:r>
      <w:r w:rsidR="006C55CD">
        <w:rPr>
          <w:bCs/>
          <w:sz w:val="24"/>
          <w:szCs w:val="24"/>
        </w:rPr>
        <w:t>presented the Association Report</w:t>
      </w:r>
    </w:p>
    <w:p w14:paraId="7EB7418D" w14:textId="04863628" w:rsidR="00DB6952" w:rsidRPr="00390167" w:rsidRDefault="00DB6952" w:rsidP="0039016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390167">
        <w:rPr>
          <w:bCs/>
          <w:sz w:val="24"/>
          <w:szCs w:val="24"/>
        </w:rPr>
        <w:t>Deposited $</w:t>
      </w:r>
      <w:r w:rsidR="0021067A" w:rsidRPr="00390167">
        <w:rPr>
          <w:bCs/>
          <w:sz w:val="24"/>
          <w:szCs w:val="24"/>
        </w:rPr>
        <w:t>14</w:t>
      </w:r>
      <w:r w:rsidRPr="00390167">
        <w:rPr>
          <w:bCs/>
          <w:sz w:val="24"/>
          <w:szCs w:val="24"/>
        </w:rPr>
        <w:t>,</w:t>
      </w:r>
      <w:r w:rsidR="0021067A" w:rsidRPr="00390167">
        <w:rPr>
          <w:bCs/>
          <w:sz w:val="24"/>
          <w:szCs w:val="24"/>
        </w:rPr>
        <w:t>4</w:t>
      </w:r>
      <w:r w:rsidRPr="00390167">
        <w:rPr>
          <w:bCs/>
          <w:sz w:val="24"/>
          <w:szCs w:val="24"/>
        </w:rPr>
        <w:t>46.00 from the</w:t>
      </w:r>
      <w:r w:rsidR="006C55CD" w:rsidRPr="00390167">
        <w:rPr>
          <w:bCs/>
          <w:sz w:val="24"/>
          <w:szCs w:val="24"/>
        </w:rPr>
        <w:t xml:space="preserve"> Pancake</w:t>
      </w:r>
      <w:r w:rsidRPr="00390167">
        <w:rPr>
          <w:bCs/>
          <w:sz w:val="24"/>
          <w:szCs w:val="24"/>
        </w:rPr>
        <w:t xml:space="preserve"> Breakfast.</w:t>
      </w:r>
    </w:p>
    <w:p w14:paraId="63548C13" w14:textId="2C23C951" w:rsidR="00DB6952" w:rsidRPr="00390167" w:rsidRDefault="00DB6952" w:rsidP="0039016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390167">
        <w:rPr>
          <w:bCs/>
          <w:sz w:val="24"/>
          <w:szCs w:val="24"/>
        </w:rPr>
        <w:t>The book may</w:t>
      </w:r>
      <w:r w:rsidR="00390167" w:rsidRPr="00390167">
        <w:rPr>
          <w:bCs/>
          <w:sz w:val="24"/>
          <w:szCs w:val="24"/>
        </w:rPr>
        <w:t xml:space="preserve"> have</w:t>
      </w:r>
      <w:r w:rsidRPr="00390167">
        <w:rPr>
          <w:bCs/>
          <w:sz w:val="24"/>
          <w:szCs w:val="24"/>
        </w:rPr>
        <w:t xml:space="preserve"> be</w:t>
      </w:r>
      <w:r w:rsidR="00390167" w:rsidRPr="00390167">
        <w:rPr>
          <w:bCs/>
          <w:sz w:val="24"/>
          <w:szCs w:val="24"/>
        </w:rPr>
        <w:t>en</w:t>
      </w:r>
      <w:r w:rsidRPr="00390167">
        <w:rPr>
          <w:bCs/>
          <w:sz w:val="24"/>
          <w:szCs w:val="24"/>
        </w:rPr>
        <w:t xml:space="preserve"> more to print than we collected</w:t>
      </w:r>
      <w:r w:rsidR="00390167" w:rsidRPr="00390167">
        <w:rPr>
          <w:bCs/>
          <w:sz w:val="24"/>
          <w:szCs w:val="24"/>
        </w:rPr>
        <w:t xml:space="preserve"> if no more donations come in.</w:t>
      </w:r>
    </w:p>
    <w:p w14:paraId="350C43A3" w14:textId="22129F55" w:rsidR="002A332C" w:rsidRPr="00390167" w:rsidRDefault="00DB6952" w:rsidP="0039016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390167">
        <w:rPr>
          <w:bCs/>
          <w:sz w:val="24"/>
          <w:szCs w:val="24"/>
        </w:rPr>
        <w:t xml:space="preserve">Eggs </w:t>
      </w:r>
      <w:r w:rsidR="00390167">
        <w:rPr>
          <w:bCs/>
          <w:sz w:val="24"/>
          <w:szCs w:val="24"/>
        </w:rPr>
        <w:t xml:space="preserve">were </w:t>
      </w:r>
      <w:r w:rsidRPr="00390167">
        <w:rPr>
          <w:bCs/>
          <w:sz w:val="24"/>
          <w:szCs w:val="24"/>
        </w:rPr>
        <w:t>donated</w:t>
      </w:r>
      <w:r w:rsidR="00F91DB8" w:rsidRPr="00390167">
        <w:rPr>
          <w:bCs/>
          <w:sz w:val="24"/>
          <w:szCs w:val="24"/>
        </w:rPr>
        <w:t>.</w:t>
      </w:r>
    </w:p>
    <w:p w14:paraId="302D1CEA" w14:textId="2AE41265" w:rsidR="002A332C" w:rsidRPr="00390167" w:rsidRDefault="002A332C" w:rsidP="0039016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390167">
        <w:rPr>
          <w:bCs/>
          <w:sz w:val="24"/>
          <w:szCs w:val="24"/>
        </w:rPr>
        <w:t xml:space="preserve">Ham was </w:t>
      </w:r>
      <w:proofErr w:type="gramStart"/>
      <w:r w:rsidRPr="00390167">
        <w:rPr>
          <w:bCs/>
          <w:sz w:val="24"/>
          <w:szCs w:val="24"/>
        </w:rPr>
        <w:t>$1,800.00</w:t>
      </w:r>
      <w:proofErr w:type="gramEnd"/>
    </w:p>
    <w:p w14:paraId="4B128CCC" w14:textId="328B9703" w:rsidR="00A15A1B" w:rsidRPr="00390167" w:rsidRDefault="00A15A1B" w:rsidP="0039016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390167">
        <w:rPr>
          <w:bCs/>
          <w:sz w:val="24"/>
          <w:szCs w:val="24"/>
        </w:rPr>
        <w:t>Owe RLJ $1</w:t>
      </w:r>
      <w:r w:rsidR="00B67FF8" w:rsidRPr="00390167">
        <w:rPr>
          <w:bCs/>
          <w:sz w:val="24"/>
          <w:szCs w:val="24"/>
        </w:rPr>
        <w:t>,</w:t>
      </w:r>
      <w:r w:rsidRPr="00390167">
        <w:rPr>
          <w:bCs/>
          <w:sz w:val="24"/>
          <w:szCs w:val="24"/>
        </w:rPr>
        <w:t>320.00 – Past Due</w:t>
      </w:r>
      <w:r w:rsidR="006A56B7" w:rsidRPr="00390167">
        <w:rPr>
          <w:bCs/>
          <w:sz w:val="24"/>
          <w:szCs w:val="24"/>
        </w:rPr>
        <w:t>.</w:t>
      </w:r>
    </w:p>
    <w:p w14:paraId="3476B9B3" w14:textId="59DF7F04" w:rsidR="00E23A92" w:rsidRPr="00390167" w:rsidRDefault="00390167" w:rsidP="0039016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390167">
        <w:rPr>
          <w:bCs/>
          <w:sz w:val="24"/>
          <w:szCs w:val="24"/>
        </w:rPr>
        <w:t xml:space="preserve">Approximately </w:t>
      </w:r>
      <w:r w:rsidR="00E23A92" w:rsidRPr="00390167">
        <w:rPr>
          <w:bCs/>
          <w:sz w:val="24"/>
          <w:szCs w:val="24"/>
        </w:rPr>
        <w:t>$20,000 in Money Market</w:t>
      </w:r>
      <w:r w:rsidR="00DC5E22" w:rsidRPr="00390167">
        <w:rPr>
          <w:bCs/>
          <w:sz w:val="24"/>
          <w:szCs w:val="24"/>
        </w:rPr>
        <w:t>. They will be putting together a proposal for equipment that they would like to purchase with the Memorial Money.</w:t>
      </w:r>
    </w:p>
    <w:p w14:paraId="2EF1E774" w14:textId="77777777" w:rsidR="00477062" w:rsidRDefault="00477062" w:rsidP="00477062">
      <w:pPr>
        <w:rPr>
          <w:bCs/>
          <w:sz w:val="24"/>
          <w:szCs w:val="24"/>
        </w:rPr>
      </w:pPr>
    </w:p>
    <w:p w14:paraId="11490770" w14:textId="77777777" w:rsidR="00477062" w:rsidRDefault="00477062" w:rsidP="00477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39AF134D" w14:textId="77777777" w:rsidR="00477062" w:rsidRDefault="00477062" w:rsidP="00477062">
      <w:pPr>
        <w:rPr>
          <w:b/>
          <w:sz w:val="24"/>
          <w:szCs w:val="24"/>
        </w:rPr>
      </w:pPr>
    </w:p>
    <w:p w14:paraId="0C8452FB" w14:textId="7BCBC230" w:rsidR="00477062" w:rsidRDefault="00477062" w:rsidP="00477062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 28, 2023</w:t>
      </w:r>
    </w:p>
    <w:p w14:paraId="4B703123" w14:textId="48EA39DF" w:rsidR="00477062" w:rsidRDefault="00477062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$323,478.79</w:t>
      </w:r>
    </w:p>
    <w:p w14:paraId="2A19F045" w14:textId="77777777" w:rsidR="00477062" w:rsidRDefault="00477062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$101,672.72</w:t>
      </w:r>
    </w:p>
    <w:p w14:paraId="402357C4" w14:textId="77777777" w:rsidR="00477062" w:rsidRDefault="00477062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proofErr w:type="gramStart"/>
      <w:r w:rsidRPr="009C113D">
        <w:rPr>
          <w:bCs/>
          <w:sz w:val="24"/>
          <w:szCs w:val="24"/>
          <w:u w:val="single"/>
        </w:rPr>
        <w:t>$  2</w:t>
      </w:r>
      <w:r>
        <w:rPr>
          <w:bCs/>
          <w:sz w:val="24"/>
          <w:szCs w:val="24"/>
          <w:u w:val="single"/>
        </w:rPr>
        <w:t>4,419.42</w:t>
      </w:r>
      <w:proofErr w:type="gramEnd"/>
      <w:r>
        <w:rPr>
          <w:bCs/>
          <w:sz w:val="24"/>
          <w:szCs w:val="24"/>
          <w:u w:val="single"/>
        </w:rPr>
        <w:t xml:space="preserve">    </w:t>
      </w:r>
    </w:p>
    <w:p w14:paraId="26EAC5BC" w14:textId="1D59B5DE" w:rsidR="00477062" w:rsidRDefault="00477062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$449,570.93</w:t>
      </w:r>
    </w:p>
    <w:p w14:paraId="17B0745F" w14:textId="77777777" w:rsidR="00477062" w:rsidRDefault="00477062" w:rsidP="00477062">
      <w:pPr>
        <w:rPr>
          <w:bCs/>
          <w:sz w:val="24"/>
          <w:szCs w:val="24"/>
        </w:rPr>
      </w:pPr>
    </w:p>
    <w:p w14:paraId="676D2764" w14:textId="77777777" w:rsidR="00477062" w:rsidRPr="009E1819" w:rsidRDefault="00477062" w:rsidP="00477062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618D2116" w14:textId="77777777" w:rsidR="00477062" w:rsidRDefault="00477062" w:rsidP="00477062">
      <w:pPr>
        <w:rPr>
          <w:bCs/>
          <w:sz w:val="24"/>
          <w:szCs w:val="24"/>
        </w:rPr>
      </w:pPr>
    </w:p>
    <w:p w14:paraId="7E3B2932" w14:textId="77777777" w:rsidR="00477062" w:rsidRPr="00583634" w:rsidRDefault="00477062" w:rsidP="00477062">
      <w:pPr>
        <w:rPr>
          <w:bCs/>
          <w:sz w:val="24"/>
          <w:szCs w:val="24"/>
        </w:rPr>
      </w:pPr>
      <w:r w:rsidRPr="00583634">
        <w:rPr>
          <w:bCs/>
          <w:sz w:val="24"/>
          <w:szCs w:val="24"/>
        </w:rPr>
        <w:t>None</w:t>
      </w:r>
    </w:p>
    <w:p w14:paraId="3EA86C0F" w14:textId="77777777" w:rsidR="00477062" w:rsidRDefault="00477062" w:rsidP="00477062">
      <w:pPr>
        <w:rPr>
          <w:b/>
          <w:sz w:val="24"/>
          <w:szCs w:val="24"/>
        </w:rPr>
      </w:pPr>
    </w:p>
    <w:p w14:paraId="5E464FE4" w14:textId="77777777" w:rsidR="00477062" w:rsidRDefault="00477062" w:rsidP="0047706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4A73D2DE" w14:textId="77777777" w:rsidR="00477062" w:rsidRDefault="00477062" w:rsidP="00477062">
      <w:pPr>
        <w:rPr>
          <w:b/>
          <w:sz w:val="24"/>
          <w:szCs w:val="24"/>
        </w:rPr>
      </w:pPr>
    </w:p>
    <w:p w14:paraId="4514238B" w14:textId="7A142CED" w:rsidR="00477062" w:rsidRDefault="00B90BB8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Norm Hyer got rock</w:t>
      </w:r>
      <w:r w:rsidR="00503C2A">
        <w:rPr>
          <w:bCs/>
          <w:sz w:val="24"/>
          <w:szCs w:val="24"/>
        </w:rPr>
        <w:t xml:space="preserve"> for the parking lot</w:t>
      </w:r>
      <w:r>
        <w:rPr>
          <w:bCs/>
          <w:sz w:val="24"/>
          <w:szCs w:val="24"/>
        </w:rPr>
        <w:t xml:space="preserve"> from John Varni and spread </w:t>
      </w:r>
      <w:r w:rsidR="00503C2A">
        <w:rPr>
          <w:bCs/>
          <w:sz w:val="24"/>
          <w:szCs w:val="24"/>
        </w:rPr>
        <w:t xml:space="preserve">it </w:t>
      </w:r>
      <w:r>
        <w:rPr>
          <w:bCs/>
          <w:sz w:val="24"/>
          <w:szCs w:val="24"/>
        </w:rPr>
        <w:t xml:space="preserve">prior to </w:t>
      </w:r>
      <w:proofErr w:type="gramStart"/>
      <w:r>
        <w:rPr>
          <w:bCs/>
          <w:sz w:val="24"/>
          <w:szCs w:val="24"/>
        </w:rPr>
        <w:t>the breakfast</w:t>
      </w:r>
      <w:proofErr w:type="gramEnd"/>
      <w:r>
        <w:rPr>
          <w:bCs/>
          <w:sz w:val="24"/>
          <w:szCs w:val="24"/>
        </w:rPr>
        <w:t>.</w:t>
      </w:r>
    </w:p>
    <w:p w14:paraId="60A6F657" w14:textId="7ED6DAC6" w:rsidR="00B90BB8" w:rsidRDefault="00E22F7D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Bill </w:t>
      </w:r>
      <w:r w:rsidR="00D63FA2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or the new fire truck for first payment was received and due by April 20, 2023.  </w:t>
      </w:r>
      <w:r w:rsidR="00D63FA2">
        <w:rPr>
          <w:bCs/>
          <w:sz w:val="24"/>
          <w:szCs w:val="24"/>
        </w:rPr>
        <w:t>$48,439.59</w:t>
      </w:r>
    </w:p>
    <w:p w14:paraId="4232E889" w14:textId="77777777" w:rsidR="005D7BE8" w:rsidRDefault="005D7BE8" w:rsidP="00477062">
      <w:pPr>
        <w:rPr>
          <w:bCs/>
          <w:sz w:val="24"/>
          <w:szCs w:val="24"/>
        </w:rPr>
      </w:pPr>
    </w:p>
    <w:p w14:paraId="13352879" w14:textId="6492258D" w:rsidR="005D7BE8" w:rsidRDefault="005D7BE8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Still need to re-key the office.</w:t>
      </w:r>
    </w:p>
    <w:p w14:paraId="0130A770" w14:textId="77777777" w:rsidR="00B90BB8" w:rsidRDefault="00B90BB8" w:rsidP="00477062">
      <w:pPr>
        <w:rPr>
          <w:bCs/>
          <w:sz w:val="24"/>
          <w:szCs w:val="24"/>
        </w:rPr>
      </w:pPr>
    </w:p>
    <w:p w14:paraId="50E81B8B" w14:textId="77777777" w:rsidR="00470DA1" w:rsidRPr="00302DE6" w:rsidRDefault="00470DA1" w:rsidP="00477062">
      <w:pPr>
        <w:rPr>
          <w:bCs/>
          <w:sz w:val="24"/>
          <w:szCs w:val="24"/>
        </w:rPr>
      </w:pPr>
    </w:p>
    <w:p w14:paraId="30A47153" w14:textId="77777777" w:rsidR="00477062" w:rsidRDefault="00477062" w:rsidP="00477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  </w:t>
      </w:r>
    </w:p>
    <w:p w14:paraId="2F9C5139" w14:textId="77777777" w:rsidR="00477062" w:rsidRDefault="00477062" w:rsidP="00477062">
      <w:pPr>
        <w:rPr>
          <w:bCs/>
          <w:sz w:val="24"/>
          <w:szCs w:val="24"/>
        </w:rPr>
      </w:pPr>
    </w:p>
    <w:p w14:paraId="19E4AF2A" w14:textId="4D9DA7C9" w:rsidR="00477062" w:rsidRPr="00D17E52" w:rsidRDefault="00D17E52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Truck </w:t>
      </w:r>
      <w:r w:rsidRPr="00D17E52">
        <w:rPr>
          <w:bCs/>
          <w:sz w:val="24"/>
          <w:szCs w:val="24"/>
        </w:rPr>
        <w:t>49 might need a new transmission</w:t>
      </w:r>
      <w:r>
        <w:rPr>
          <w:bCs/>
          <w:sz w:val="24"/>
          <w:szCs w:val="24"/>
        </w:rPr>
        <w:t xml:space="preserve"> and has been </w:t>
      </w:r>
      <w:r w:rsidR="00D6268E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the shop for 1 week. </w:t>
      </w:r>
      <w:r w:rsidR="00597045">
        <w:rPr>
          <w:bCs/>
          <w:sz w:val="24"/>
          <w:szCs w:val="24"/>
        </w:rPr>
        <w:t xml:space="preserve">We </w:t>
      </w:r>
      <w:r w:rsidR="00503C2A">
        <w:rPr>
          <w:bCs/>
          <w:sz w:val="24"/>
          <w:szCs w:val="24"/>
        </w:rPr>
        <w:t xml:space="preserve">will </w:t>
      </w:r>
      <w:proofErr w:type="gramStart"/>
      <w:r w:rsidR="00597045">
        <w:rPr>
          <w:bCs/>
          <w:sz w:val="24"/>
          <w:szCs w:val="24"/>
        </w:rPr>
        <w:t>make a decision</w:t>
      </w:r>
      <w:proofErr w:type="gramEnd"/>
      <w:r w:rsidR="00597045">
        <w:rPr>
          <w:bCs/>
          <w:sz w:val="24"/>
          <w:szCs w:val="24"/>
        </w:rPr>
        <w:t xml:space="preserve"> when we get the estimate for repairs.</w:t>
      </w:r>
      <w:r w:rsidR="0076169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</w:p>
    <w:p w14:paraId="7E1F54DC" w14:textId="77777777" w:rsidR="00470DA1" w:rsidRDefault="00470DA1" w:rsidP="00477062">
      <w:pPr>
        <w:rPr>
          <w:bCs/>
          <w:sz w:val="24"/>
          <w:szCs w:val="24"/>
        </w:rPr>
      </w:pPr>
    </w:p>
    <w:p w14:paraId="750C8EB0" w14:textId="55DBD95C" w:rsidR="00157AB5" w:rsidRDefault="00157AB5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249 has Dash Light problems.</w:t>
      </w:r>
      <w:r w:rsidR="00A264F5">
        <w:rPr>
          <w:bCs/>
          <w:sz w:val="24"/>
          <w:szCs w:val="24"/>
        </w:rPr>
        <w:t xml:space="preserve">  Need to have someone come to the station to work on that.</w:t>
      </w:r>
    </w:p>
    <w:p w14:paraId="34621989" w14:textId="77777777" w:rsidR="005D7BE8" w:rsidRDefault="005D7BE8" w:rsidP="00477062">
      <w:pPr>
        <w:rPr>
          <w:bCs/>
          <w:sz w:val="24"/>
          <w:szCs w:val="24"/>
        </w:rPr>
      </w:pPr>
    </w:p>
    <w:p w14:paraId="7520ABCE" w14:textId="77777777" w:rsidR="00477062" w:rsidRDefault="00477062" w:rsidP="00477062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016BFDF8" w14:textId="77777777" w:rsidR="00477062" w:rsidRDefault="00477062" w:rsidP="00477062"/>
    <w:p w14:paraId="7B61BA93" w14:textId="0B2D2F01" w:rsidR="00477062" w:rsidRDefault="00980E47" w:rsidP="00477062">
      <w:r>
        <w:t>Currently m</w:t>
      </w:r>
      <w:r w:rsidR="00EF12F3">
        <w:t>onitoring the flooding of the river.  Laird Park is currently flooded. We are keeping trac</w:t>
      </w:r>
      <w:r w:rsidR="000975B5">
        <w:t>k</w:t>
      </w:r>
      <w:r w:rsidR="00EF12F3">
        <w:t xml:space="preserve"> of any services that we provide that can be billed to the County for reimbursement.</w:t>
      </w:r>
    </w:p>
    <w:p w14:paraId="3AFB1DF3" w14:textId="77777777" w:rsidR="0079163A" w:rsidRDefault="0079163A" w:rsidP="00477062"/>
    <w:p w14:paraId="22FDC56F" w14:textId="507F58BA" w:rsidR="0079163A" w:rsidRDefault="0079163A" w:rsidP="00477062">
      <w:r>
        <w:t xml:space="preserve">Zac Copland has resigned.  He </w:t>
      </w:r>
      <w:r w:rsidR="00BA7D0D">
        <w:t xml:space="preserve">is full time </w:t>
      </w:r>
      <w:r>
        <w:t>with Turlock F</w:t>
      </w:r>
      <w:r w:rsidR="008C7950">
        <w:t>ire</w:t>
      </w:r>
      <w:r>
        <w:t xml:space="preserve"> and is unable to dedicate time</w:t>
      </w:r>
      <w:r w:rsidR="008C7950">
        <w:t xml:space="preserve"> to Westport Fire</w:t>
      </w:r>
      <w:r>
        <w:t>.</w:t>
      </w:r>
    </w:p>
    <w:p w14:paraId="34999AF0" w14:textId="77777777" w:rsidR="0079163A" w:rsidRDefault="0079163A" w:rsidP="00477062"/>
    <w:p w14:paraId="6F3F90DF" w14:textId="77777777" w:rsidR="00477062" w:rsidRDefault="00477062" w:rsidP="004770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74A5C028" w14:textId="77777777" w:rsidR="00477062" w:rsidRDefault="00477062" w:rsidP="00477062">
      <w:pPr>
        <w:rPr>
          <w:b/>
          <w:sz w:val="24"/>
          <w:szCs w:val="24"/>
        </w:rPr>
      </w:pPr>
    </w:p>
    <w:p w14:paraId="15C9B632" w14:textId="48292F98" w:rsidR="00477062" w:rsidRPr="00DD605D" w:rsidRDefault="00477062" w:rsidP="0047706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 from AMR for $221.00 </w:t>
      </w:r>
      <w:r w:rsidR="008C7950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February 2023</w:t>
      </w:r>
    </w:p>
    <w:p w14:paraId="765F52C9" w14:textId="77777777" w:rsidR="00477062" w:rsidRPr="00072122" w:rsidRDefault="00477062" w:rsidP="00477062">
      <w:pPr>
        <w:rPr>
          <w:bCs/>
          <w:sz w:val="24"/>
          <w:szCs w:val="24"/>
        </w:rPr>
      </w:pPr>
    </w:p>
    <w:p w14:paraId="41F7D2D2" w14:textId="77777777" w:rsidR="00477062" w:rsidRDefault="00477062" w:rsidP="0047706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5B5F880C" w14:textId="77777777" w:rsidR="00477062" w:rsidRPr="00460204" w:rsidRDefault="00477062" w:rsidP="00477062">
      <w:pPr>
        <w:rPr>
          <w:bCs/>
          <w:sz w:val="24"/>
          <w:szCs w:val="24"/>
        </w:rPr>
      </w:pPr>
    </w:p>
    <w:p w14:paraId="7AF31251" w14:textId="592BE064" w:rsidR="00477062" w:rsidRPr="0010305B" w:rsidRDefault="00477062" w:rsidP="00477062">
      <w:pPr>
        <w:pStyle w:val="ListParagraph"/>
        <w:numPr>
          <w:ilvl w:val="0"/>
          <w:numId w:val="3"/>
        </w:numPr>
        <w:rPr>
          <w:bCs/>
        </w:rPr>
      </w:pPr>
      <w:r w:rsidRPr="0010305B">
        <w:rPr>
          <w:bCs/>
        </w:rPr>
        <w:t xml:space="preserve">Monthly Bills are </w:t>
      </w:r>
      <w:proofErr w:type="gramStart"/>
      <w:r w:rsidRPr="0010305B">
        <w:rPr>
          <w:bCs/>
        </w:rPr>
        <w:t>$</w:t>
      </w:r>
      <w:r>
        <w:rPr>
          <w:bCs/>
        </w:rPr>
        <w:t>15,892.09</w:t>
      </w:r>
      <w:proofErr w:type="gramEnd"/>
    </w:p>
    <w:p w14:paraId="5A12A516" w14:textId="2891B04D" w:rsidR="00477062" w:rsidRPr="00DC39B9" w:rsidRDefault="00477062" w:rsidP="001847D4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motion was made by </w:t>
      </w:r>
      <w:r w:rsidR="00103E71">
        <w:rPr>
          <w:bCs/>
          <w:sz w:val="24"/>
          <w:szCs w:val="24"/>
        </w:rPr>
        <w:t>Ross</w:t>
      </w:r>
      <w:r>
        <w:rPr>
          <w:bCs/>
          <w:sz w:val="24"/>
          <w:szCs w:val="24"/>
        </w:rPr>
        <w:t xml:space="preserve"> </w:t>
      </w:r>
      <w:r w:rsidR="008C7950">
        <w:rPr>
          <w:bCs/>
          <w:sz w:val="24"/>
          <w:szCs w:val="24"/>
        </w:rPr>
        <w:t>Lee</w:t>
      </w:r>
      <w:r>
        <w:rPr>
          <w:bCs/>
          <w:sz w:val="24"/>
          <w:szCs w:val="24"/>
        </w:rPr>
        <w:t xml:space="preserve"> to </w:t>
      </w:r>
      <w:r>
        <w:t xml:space="preserve">pay monthly bills.  The motion was seconded by </w:t>
      </w:r>
      <w:r w:rsidR="00103E71">
        <w:t>John</w:t>
      </w:r>
      <w:r>
        <w:t xml:space="preserve"> </w:t>
      </w:r>
      <w:r w:rsidR="008C7950">
        <w:t>Varni</w:t>
      </w:r>
      <w:r>
        <w:t xml:space="preserve">.  All in favor, motion carried. </w:t>
      </w:r>
    </w:p>
    <w:p w14:paraId="185419FB" w14:textId="77777777" w:rsidR="00477062" w:rsidRDefault="00477062" w:rsidP="00477062">
      <w:pPr>
        <w:ind w:left="720"/>
      </w:pPr>
    </w:p>
    <w:p w14:paraId="6D75759E" w14:textId="77777777" w:rsidR="00477062" w:rsidRDefault="00477062" w:rsidP="0047706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4E2E1A85" w14:textId="77777777" w:rsidR="00477062" w:rsidRDefault="00477062" w:rsidP="00477062">
      <w:pPr>
        <w:rPr>
          <w:bCs/>
          <w:sz w:val="24"/>
          <w:szCs w:val="24"/>
        </w:rPr>
      </w:pPr>
    </w:p>
    <w:p w14:paraId="25B0DAF6" w14:textId="19C48C75" w:rsidR="00477062" w:rsidRDefault="000E73BB" w:rsidP="00477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Closed Session</w:t>
      </w:r>
    </w:p>
    <w:p w14:paraId="7F1DF2F3" w14:textId="77777777" w:rsidR="00D4600C" w:rsidRPr="00ED6C88" w:rsidRDefault="00D4600C" w:rsidP="00477062">
      <w:pPr>
        <w:rPr>
          <w:bCs/>
          <w:sz w:val="24"/>
          <w:szCs w:val="24"/>
        </w:rPr>
      </w:pPr>
    </w:p>
    <w:p w14:paraId="0CCCE829" w14:textId="77777777" w:rsidR="00477062" w:rsidRDefault="00477062" w:rsidP="0047706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2BF329BD" w14:textId="77777777" w:rsidR="00477062" w:rsidRDefault="00477062" w:rsidP="00477062">
      <w:r>
        <w:t xml:space="preserve">   </w:t>
      </w:r>
    </w:p>
    <w:p w14:paraId="2A94FE05" w14:textId="61D3E882" w:rsidR="00477062" w:rsidRDefault="000E73BB" w:rsidP="00477062">
      <w:r>
        <w:t xml:space="preserve">7:15 </w:t>
      </w:r>
      <w:r w:rsidR="00477062">
        <w:t>PM.</w:t>
      </w:r>
    </w:p>
    <w:p w14:paraId="30E1CECC" w14:textId="77777777" w:rsidR="00477062" w:rsidRDefault="00477062" w:rsidP="00477062"/>
    <w:p w14:paraId="61C73ECD" w14:textId="77777777" w:rsidR="00477062" w:rsidRDefault="00477062" w:rsidP="00477062">
      <w:r>
        <w:t>Prepared by Angela Nunes</w:t>
      </w:r>
    </w:p>
    <w:p w14:paraId="55A9EE4D" w14:textId="77777777" w:rsidR="003149FB" w:rsidRDefault="003149FB" w:rsidP="00477062"/>
    <w:p w14:paraId="41C3A243" w14:textId="55E77EFB" w:rsidR="003149FB" w:rsidRDefault="003149FB" w:rsidP="00477062">
      <w:r>
        <w:t xml:space="preserve">Board Approved </w:t>
      </w:r>
      <w:proofErr w:type="gramStart"/>
      <w:r>
        <w:t>4-11-2023</w:t>
      </w:r>
      <w:proofErr w:type="gramEnd"/>
    </w:p>
    <w:p w14:paraId="33C11E62" w14:textId="77777777" w:rsidR="00477062" w:rsidRDefault="00477062" w:rsidP="00477062"/>
    <w:p w14:paraId="3DB241EF" w14:textId="77777777" w:rsidR="00F41BCB" w:rsidRDefault="00F41BCB"/>
    <w:sectPr w:rsidR="00F4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C3B69"/>
    <w:multiLevelType w:val="hybridMultilevel"/>
    <w:tmpl w:val="FD72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91002">
    <w:abstractNumId w:val="3"/>
  </w:num>
  <w:num w:numId="2" w16cid:durableId="151411876">
    <w:abstractNumId w:val="2"/>
  </w:num>
  <w:num w:numId="3" w16cid:durableId="1404334223">
    <w:abstractNumId w:val="1"/>
  </w:num>
  <w:num w:numId="4" w16cid:durableId="1732001842">
    <w:abstractNumId w:val="0"/>
  </w:num>
  <w:num w:numId="5" w16cid:durableId="1495074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62"/>
    <w:rsid w:val="000975B5"/>
    <w:rsid w:val="000E73BB"/>
    <w:rsid w:val="00103E71"/>
    <w:rsid w:val="00110581"/>
    <w:rsid w:val="00157AB5"/>
    <w:rsid w:val="001847D4"/>
    <w:rsid w:val="0021067A"/>
    <w:rsid w:val="00216465"/>
    <w:rsid w:val="00296F79"/>
    <w:rsid w:val="002A332C"/>
    <w:rsid w:val="003149FB"/>
    <w:rsid w:val="00390167"/>
    <w:rsid w:val="00470DA1"/>
    <w:rsid w:val="00477062"/>
    <w:rsid w:val="00503C2A"/>
    <w:rsid w:val="00597045"/>
    <w:rsid w:val="005D7BE8"/>
    <w:rsid w:val="006A56B7"/>
    <w:rsid w:val="006C55CD"/>
    <w:rsid w:val="006F6BAD"/>
    <w:rsid w:val="00761694"/>
    <w:rsid w:val="007626AF"/>
    <w:rsid w:val="00780A77"/>
    <w:rsid w:val="0079163A"/>
    <w:rsid w:val="008C7950"/>
    <w:rsid w:val="00980E47"/>
    <w:rsid w:val="009D1970"/>
    <w:rsid w:val="00A15A1B"/>
    <w:rsid w:val="00A264F5"/>
    <w:rsid w:val="00B44902"/>
    <w:rsid w:val="00B67FF8"/>
    <w:rsid w:val="00B90BB8"/>
    <w:rsid w:val="00BA7D0D"/>
    <w:rsid w:val="00C03B82"/>
    <w:rsid w:val="00CB4A88"/>
    <w:rsid w:val="00D17E52"/>
    <w:rsid w:val="00D4600C"/>
    <w:rsid w:val="00D6268E"/>
    <w:rsid w:val="00D63FA2"/>
    <w:rsid w:val="00DB6952"/>
    <w:rsid w:val="00DC5E22"/>
    <w:rsid w:val="00E22F7D"/>
    <w:rsid w:val="00E23A92"/>
    <w:rsid w:val="00EF12F3"/>
    <w:rsid w:val="00F41BCB"/>
    <w:rsid w:val="00F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93D8"/>
  <w15:chartTrackingRefBased/>
  <w15:docId w15:val="{6995F92B-EAF4-4724-A4F7-502381BD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47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345</Words>
  <Characters>1968</Characters>
  <Application>Microsoft Office Word</Application>
  <DocSecurity>4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46</cp:revision>
  <cp:lastPrinted>2023-04-11T19:47:00Z</cp:lastPrinted>
  <dcterms:created xsi:type="dcterms:W3CDTF">2023-03-15T00:44:00Z</dcterms:created>
  <dcterms:modified xsi:type="dcterms:W3CDTF">2023-04-12T02:21:00Z</dcterms:modified>
</cp:coreProperties>
</file>